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DBE" w:rsidRPr="00942C10" w:rsidRDefault="009163DC" w:rsidP="001B3DBE">
      <w:pPr>
        <w:pStyle w:val="3"/>
        <w:jc w:val="center"/>
        <w:outlineLvl w:val="0"/>
        <w:rPr>
          <w:rFonts w:ascii="Arial" w:hAnsi="Arial" w:cs="Arial"/>
          <w:b/>
          <w:bCs/>
          <w:spacing w:val="-20"/>
          <w:sz w:val="32"/>
          <w:szCs w:val="32"/>
        </w:rPr>
      </w:pPr>
      <w:r w:rsidRPr="009163DC">
        <w:rPr>
          <w:noProof/>
        </w:rPr>
        <w:pict>
          <v:shapetype id="_x0000_t202" coordsize="21600,21600" o:spt="202" path="m,l,21600r21600,l21600,xe">
            <v:stroke joinstyle="miter"/>
            <v:path gradientshapeok="t" o:connecttype="rect"/>
          </v:shapetype>
          <v:shape id="Надпись 1" o:spid="_x0000_s1026" type="#_x0000_t202" style="position:absolute;left:0;text-align:left;margin-left:230.4pt;margin-top:-67.05pt;width:234pt;height:12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" filled="f" stroked="f">
            <v:textbox inset="0,0,0,0">
              <w:txbxContent>
                <w:p w:rsidR="001B3DBE" w:rsidRDefault="001B3DBE" w:rsidP="001B3DBE">
                  <w:pPr>
                    <w:rPr>
                      <w:rFonts w:ascii="Arial" w:hAnsi="Arial" w:cs="Arial"/>
                      <w:b/>
                    </w:rPr>
                  </w:pPr>
                </w:p>
              </w:txbxContent>
            </v:textbox>
          </v:shape>
        </w:pict>
      </w:r>
      <w:bookmarkStart w:id="0" w:name="_GoBack"/>
      <w:r w:rsidR="001B3DBE" w:rsidRPr="00942C10">
        <w:rPr>
          <w:rFonts w:ascii="Arial" w:hAnsi="Arial" w:cs="Arial"/>
          <w:b/>
          <w:bCs/>
          <w:spacing w:val="-20"/>
          <w:sz w:val="32"/>
          <w:szCs w:val="32"/>
        </w:rPr>
        <w:t xml:space="preserve">АДМИНИСТРАЦИЯ  </w:t>
      </w:r>
      <w:r w:rsidR="004A230D">
        <w:rPr>
          <w:rFonts w:ascii="Arial" w:hAnsi="Arial" w:cs="Arial"/>
          <w:b/>
          <w:bCs/>
          <w:spacing w:val="-20"/>
          <w:sz w:val="32"/>
          <w:szCs w:val="32"/>
        </w:rPr>
        <w:t>МАКЗЫРСКОГО</w:t>
      </w:r>
      <w:r w:rsidR="001B3DBE" w:rsidRPr="00942C10">
        <w:rPr>
          <w:rFonts w:ascii="Arial" w:hAnsi="Arial" w:cs="Arial"/>
          <w:b/>
          <w:bCs/>
          <w:spacing w:val="-20"/>
          <w:sz w:val="32"/>
          <w:szCs w:val="32"/>
        </w:rPr>
        <w:t xml:space="preserve">  СЕЛЬСКОГО  ПОСЕЛЕНИЯ</w:t>
      </w:r>
    </w:p>
    <w:p w:rsidR="001B3DBE" w:rsidRDefault="001B3DBE" w:rsidP="001B3DBE">
      <w:pPr>
        <w:pStyle w:val="3"/>
        <w:spacing w:before="120" w:after="120"/>
        <w:jc w:val="center"/>
        <w:rPr>
          <w:rFonts w:ascii="Arial" w:hAnsi="Arial" w:cs="Arial"/>
          <w:b/>
          <w:bCs/>
          <w:spacing w:val="30"/>
          <w:sz w:val="28"/>
          <w:szCs w:val="28"/>
        </w:rPr>
      </w:pPr>
      <w:r>
        <w:rPr>
          <w:rFonts w:ascii="Arial" w:hAnsi="Arial" w:cs="Arial"/>
          <w:b/>
          <w:bCs/>
          <w:spacing w:val="30"/>
          <w:sz w:val="28"/>
          <w:szCs w:val="28"/>
        </w:rPr>
        <w:t>ПОСТАНОВЛЕНИЕ</w:t>
      </w:r>
    </w:p>
    <w:p w:rsidR="001B3DBE" w:rsidRPr="00705039" w:rsidRDefault="00913577" w:rsidP="001B3DBE">
      <w:pPr>
        <w:pStyle w:val="3"/>
        <w:spacing w:before="120" w:after="120"/>
        <w:rPr>
          <w:rFonts w:ascii="Arial" w:hAnsi="Arial" w:cs="Arial"/>
          <w:bCs/>
          <w:sz w:val="24"/>
          <w:szCs w:val="24"/>
        </w:rPr>
      </w:pPr>
      <w:r>
        <w:rPr>
          <w:rFonts w:ascii="Arial" w:hAnsi="Arial" w:cs="Arial"/>
          <w:bCs/>
          <w:sz w:val="24"/>
          <w:szCs w:val="24"/>
        </w:rPr>
        <w:t>«</w:t>
      </w:r>
      <w:r w:rsidR="00666230">
        <w:rPr>
          <w:rFonts w:ascii="Arial" w:hAnsi="Arial" w:cs="Arial"/>
          <w:bCs/>
          <w:sz w:val="24"/>
          <w:szCs w:val="24"/>
        </w:rPr>
        <w:t>01</w:t>
      </w:r>
      <w:r>
        <w:rPr>
          <w:rFonts w:ascii="Arial" w:hAnsi="Arial" w:cs="Arial"/>
          <w:bCs/>
          <w:sz w:val="24"/>
          <w:szCs w:val="24"/>
        </w:rPr>
        <w:t>»</w:t>
      </w:r>
      <w:r w:rsidR="00666230">
        <w:rPr>
          <w:rFonts w:ascii="Arial" w:hAnsi="Arial" w:cs="Arial"/>
          <w:bCs/>
          <w:sz w:val="24"/>
          <w:szCs w:val="24"/>
        </w:rPr>
        <w:t xml:space="preserve"> марта </w:t>
      </w:r>
      <w:r w:rsidR="001B3DBE" w:rsidRPr="00705039">
        <w:rPr>
          <w:rFonts w:ascii="Arial" w:hAnsi="Arial" w:cs="Arial"/>
          <w:bCs/>
          <w:sz w:val="24"/>
          <w:szCs w:val="24"/>
        </w:rPr>
        <w:t>2</w:t>
      </w:r>
      <w:r w:rsidR="00E42737">
        <w:rPr>
          <w:rFonts w:ascii="Arial" w:hAnsi="Arial" w:cs="Arial"/>
          <w:bCs/>
          <w:sz w:val="24"/>
          <w:szCs w:val="24"/>
        </w:rPr>
        <w:t>02</w:t>
      </w:r>
      <w:r w:rsidR="007B056E">
        <w:rPr>
          <w:rFonts w:ascii="Arial" w:hAnsi="Arial" w:cs="Arial"/>
          <w:bCs/>
          <w:sz w:val="24"/>
          <w:szCs w:val="24"/>
        </w:rPr>
        <w:t>1</w:t>
      </w:r>
      <w:r w:rsidR="001B3DBE">
        <w:rPr>
          <w:rFonts w:ascii="Arial" w:hAnsi="Arial" w:cs="Arial"/>
          <w:bCs/>
          <w:sz w:val="24"/>
          <w:szCs w:val="24"/>
        </w:rPr>
        <w:t xml:space="preserve"> года</w:t>
      </w:r>
      <w:r w:rsidR="001B3DBE">
        <w:rPr>
          <w:rFonts w:ascii="Arial" w:hAnsi="Arial" w:cs="Arial"/>
          <w:bCs/>
          <w:sz w:val="24"/>
          <w:szCs w:val="24"/>
        </w:rPr>
        <w:tab/>
      </w:r>
      <w:r w:rsidR="001B3DBE">
        <w:rPr>
          <w:rFonts w:ascii="Arial" w:hAnsi="Arial" w:cs="Arial"/>
          <w:bCs/>
          <w:sz w:val="24"/>
          <w:szCs w:val="24"/>
        </w:rPr>
        <w:tab/>
      </w:r>
      <w:r w:rsidR="001B3DBE">
        <w:rPr>
          <w:rFonts w:ascii="Arial" w:hAnsi="Arial" w:cs="Arial"/>
          <w:bCs/>
          <w:sz w:val="24"/>
          <w:szCs w:val="24"/>
        </w:rPr>
        <w:tab/>
      </w:r>
      <w:r w:rsidR="001B3DBE">
        <w:rPr>
          <w:rFonts w:ascii="Arial" w:hAnsi="Arial" w:cs="Arial"/>
          <w:bCs/>
          <w:sz w:val="24"/>
          <w:szCs w:val="24"/>
        </w:rPr>
        <w:tab/>
      </w:r>
      <w:r w:rsidR="001B3DBE">
        <w:rPr>
          <w:rFonts w:ascii="Arial" w:hAnsi="Arial" w:cs="Arial"/>
          <w:bCs/>
          <w:sz w:val="24"/>
          <w:szCs w:val="24"/>
        </w:rPr>
        <w:tab/>
      </w:r>
      <w:r w:rsidR="001B3DBE">
        <w:rPr>
          <w:rFonts w:ascii="Arial" w:hAnsi="Arial" w:cs="Arial"/>
          <w:bCs/>
          <w:sz w:val="24"/>
          <w:szCs w:val="24"/>
        </w:rPr>
        <w:tab/>
      </w:r>
      <w:r w:rsidR="001B3DBE">
        <w:rPr>
          <w:rFonts w:ascii="Arial" w:hAnsi="Arial" w:cs="Arial"/>
          <w:bCs/>
          <w:sz w:val="24"/>
          <w:szCs w:val="24"/>
        </w:rPr>
        <w:tab/>
      </w:r>
      <w:r w:rsidR="00666230">
        <w:rPr>
          <w:rFonts w:ascii="Arial" w:hAnsi="Arial" w:cs="Arial"/>
          <w:bCs/>
          <w:sz w:val="24"/>
          <w:szCs w:val="24"/>
        </w:rPr>
        <w:t>№ 10</w:t>
      </w:r>
    </w:p>
    <w:p w:rsidR="001B3DBE" w:rsidRDefault="001B3DBE" w:rsidP="001B3DBE">
      <w:pPr>
        <w:pStyle w:val="3"/>
        <w:jc w:val="center"/>
        <w:rPr>
          <w:rFonts w:ascii="Arial" w:hAnsi="Arial" w:cs="Arial"/>
        </w:rPr>
      </w:pPr>
      <w:r>
        <w:rPr>
          <w:rFonts w:ascii="Arial" w:hAnsi="Arial" w:cs="Arial"/>
        </w:rPr>
        <w:t xml:space="preserve">п. </w:t>
      </w:r>
      <w:r w:rsidR="004A230D">
        <w:rPr>
          <w:rFonts w:ascii="Arial" w:hAnsi="Arial" w:cs="Arial"/>
        </w:rPr>
        <w:t>Лисица</w:t>
      </w:r>
    </w:p>
    <w:p w:rsidR="001B3DBE" w:rsidRDefault="001B3DBE" w:rsidP="001B3DBE">
      <w:pPr>
        <w:pStyle w:val="3"/>
        <w:jc w:val="center"/>
        <w:rPr>
          <w:rFonts w:ascii="Arial" w:hAnsi="Arial" w:cs="Arial"/>
        </w:rPr>
      </w:pPr>
      <w:proofErr w:type="spellStart"/>
      <w:r>
        <w:rPr>
          <w:rFonts w:ascii="Arial" w:hAnsi="Arial" w:cs="Arial"/>
        </w:rPr>
        <w:t>Верхнекетского</w:t>
      </w:r>
      <w:proofErr w:type="spellEnd"/>
      <w:r>
        <w:rPr>
          <w:rFonts w:ascii="Arial" w:hAnsi="Arial" w:cs="Arial"/>
        </w:rPr>
        <w:t xml:space="preserve"> района</w:t>
      </w:r>
    </w:p>
    <w:p w:rsidR="001B3DBE" w:rsidRDefault="001B3DBE" w:rsidP="001B3DBE">
      <w:pPr>
        <w:pStyle w:val="3"/>
        <w:jc w:val="center"/>
        <w:rPr>
          <w:rFonts w:ascii="Arial" w:hAnsi="Arial" w:cs="Arial"/>
        </w:rPr>
      </w:pPr>
      <w:r>
        <w:rPr>
          <w:rFonts w:ascii="Arial" w:hAnsi="Arial" w:cs="Arial"/>
        </w:rPr>
        <w:t>Томской области</w:t>
      </w:r>
    </w:p>
    <w:p w:rsidR="001B3DBE" w:rsidRDefault="001B3DBE" w:rsidP="001B3DBE">
      <w:pPr>
        <w:rPr>
          <w:rFonts w:ascii="Arial" w:hAnsi="Arial" w:cs="Arial"/>
          <w:b/>
        </w:rPr>
      </w:pPr>
    </w:p>
    <w:p w:rsidR="001D437C" w:rsidRPr="00913577" w:rsidRDefault="001D437C" w:rsidP="001D437C">
      <w:pPr>
        <w:jc w:val="center"/>
        <w:rPr>
          <w:rFonts w:ascii="Arial" w:hAnsi="Arial" w:cs="Arial"/>
          <w:b/>
        </w:rPr>
      </w:pPr>
      <w:r w:rsidRPr="00913577">
        <w:rPr>
          <w:rFonts w:ascii="Arial" w:hAnsi="Arial" w:cs="Arial"/>
          <w:b/>
        </w:rPr>
        <w:t xml:space="preserve">О признании постановлений Администрации </w:t>
      </w:r>
      <w:proofErr w:type="spellStart"/>
      <w:r w:rsidR="004A230D">
        <w:rPr>
          <w:rFonts w:ascii="Arial" w:hAnsi="Arial" w:cs="Arial"/>
          <w:b/>
        </w:rPr>
        <w:t>Макзырского</w:t>
      </w:r>
      <w:proofErr w:type="spellEnd"/>
      <w:r w:rsidRPr="00913577">
        <w:rPr>
          <w:rFonts w:ascii="Arial" w:hAnsi="Arial" w:cs="Arial"/>
          <w:b/>
        </w:rPr>
        <w:t xml:space="preserve"> сельского поселения</w:t>
      </w:r>
      <w:r w:rsidR="009C5DE0" w:rsidRPr="00913577">
        <w:rPr>
          <w:rFonts w:ascii="Arial" w:hAnsi="Arial" w:cs="Arial"/>
          <w:b/>
          <w:kern w:val="1"/>
          <w:lang w:eastAsia="zh-CN"/>
        </w:rPr>
        <w:t xml:space="preserve"> от </w:t>
      </w:r>
      <w:r w:rsidR="007B056E">
        <w:rPr>
          <w:rFonts w:ascii="Arial" w:hAnsi="Arial" w:cs="Arial"/>
          <w:b/>
          <w:kern w:val="1"/>
          <w:lang w:eastAsia="zh-CN"/>
        </w:rPr>
        <w:t>10.04.2009</w:t>
      </w:r>
      <w:r w:rsidR="004A230D">
        <w:rPr>
          <w:rFonts w:ascii="Arial" w:hAnsi="Arial" w:cs="Arial"/>
          <w:b/>
          <w:kern w:val="1"/>
          <w:lang w:eastAsia="zh-CN"/>
        </w:rPr>
        <w:t xml:space="preserve"> № 0</w:t>
      </w:r>
      <w:r w:rsidR="007B056E">
        <w:rPr>
          <w:rFonts w:ascii="Arial" w:hAnsi="Arial" w:cs="Arial"/>
          <w:b/>
          <w:kern w:val="1"/>
          <w:lang w:eastAsia="zh-CN"/>
        </w:rPr>
        <w:t>29</w:t>
      </w:r>
      <w:r w:rsidR="009C5DE0" w:rsidRPr="00913577">
        <w:rPr>
          <w:rFonts w:ascii="Arial" w:hAnsi="Arial" w:cs="Arial"/>
          <w:b/>
          <w:kern w:val="1"/>
          <w:lang w:eastAsia="zh-CN"/>
        </w:rPr>
        <w:t xml:space="preserve">, от </w:t>
      </w:r>
      <w:r w:rsidR="007B056E">
        <w:rPr>
          <w:rFonts w:ascii="Arial" w:hAnsi="Arial" w:cs="Arial"/>
          <w:b/>
          <w:kern w:val="1"/>
          <w:lang w:eastAsia="zh-CN"/>
        </w:rPr>
        <w:t>21.11.2013</w:t>
      </w:r>
      <w:r w:rsidR="009C5DE0" w:rsidRPr="00913577">
        <w:rPr>
          <w:rFonts w:ascii="Arial" w:hAnsi="Arial" w:cs="Arial"/>
          <w:b/>
          <w:kern w:val="1"/>
          <w:lang w:eastAsia="zh-CN"/>
        </w:rPr>
        <w:t xml:space="preserve"> № </w:t>
      </w:r>
      <w:r w:rsidR="007B056E">
        <w:rPr>
          <w:rFonts w:ascii="Arial" w:hAnsi="Arial" w:cs="Arial"/>
          <w:b/>
          <w:kern w:val="1"/>
          <w:lang w:eastAsia="zh-CN"/>
        </w:rPr>
        <w:t>064</w:t>
      </w:r>
      <w:r w:rsidR="00056AEC">
        <w:rPr>
          <w:rFonts w:ascii="Arial" w:hAnsi="Arial" w:cs="Arial"/>
          <w:b/>
          <w:kern w:val="1"/>
          <w:lang w:eastAsia="zh-CN"/>
        </w:rPr>
        <w:t xml:space="preserve"> </w:t>
      </w:r>
      <w:proofErr w:type="gramStart"/>
      <w:r w:rsidR="006D6ECC" w:rsidRPr="00913577">
        <w:rPr>
          <w:rFonts w:ascii="Arial" w:hAnsi="Arial" w:cs="Arial"/>
          <w:b/>
        </w:rPr>
        <w:t>утратившими</w:t>
      </w:r>
      <w:proofErr w:type="gramEnd"/>
      <w:r w:rsidR="006D6ECC" w:rsidRPr="00913577">
        <w:rPr>
          <w:rFonts w:ascii="Arial" w:hAnsi="Arial" w:cs="Arial"/>
          <w:b/>
        </w:rPr>
        <w:t xml:space="preserve"> силу</w:t>
      </w:r>
    </w:p>
    <w:p w:rsidR="001B3DBE" w:rsidRPr="00913577" w:rsidRDefault="001B3DBE" w:rsidP="00E42737">
      <w:pPr>
        <w:rPr>
          <w:rFonts w:ascii="Arial" w:hAnsi="Arial" w:cs="Arial"/>
          <w:b/>
        </w:rPr>
      </w:pPr>
    </w:p>
    <w:p w:rsidR="00E42737" w:rsidRPr="00913577" w:rsidRDefault="006D6ECC" w:rsidP="00E42737">
      <w:pPr>
        <w:widowControl w:val="0"/>
        <w:autoSpaceDE w:val="0"/>
        <w:autoSpaceDN w:val="0"/>
        <w:adjustRightInd w:val="0"/>
        <w:ind w:right="-143" w:firstLine="708"/>
        <w:jc w:val="both"/>
        <w:rPr>
          <w:rFonts w:ascii="Arial" w:hAnsi="Arial" w:cs="Arial"/>
          <w:kern w:val="1"/>
          <w:lang w:eastAsia="zh-CN"/>
        </w:rPr>
      </w:pPr>
      <w:r w:rsidRPr="00913577">
        <w:rPr>
          <w:rFonts w:ascii="Arial" w:hAnsi="Arial" w:cs="Arial"/>
          <w:kern w:val="1"/>
          <w:lang w:eastAsia="zh-CN"/>
        </w:rPr>
        <w:t>В</w:t>
      </w:r>
      <w:r w:rsidR="001D437C" w:rsidRPr="00913577">
        <w:rPr>
          <w:rFonts w:ascii="Arial" w:hAnsi="Arial" w:cs="Arial"/>
          <w:kern w:val="1"/>
          <w:lang w:eastAsia="zh-CN"/>
        </w:rPr>
        <w:t xml:space="preserve"> целях приведения муниципальных нормативных правовых актов</w:t>
      </w:r>
      <w:r w:rsidR="00E42737" w:rsidRPr="00913577">
        <w:rPr>
          <w:rFonts w:ascii="Arial" w:hAnsi="Arial" w:cs="Arial"/>
          <w:kern w:val="1"/>
          <w:lang w:eastAsia="zh-CN"/>
        </w:rPr>
        <w:t xml:space="preserve"> в соответствие с  законодательством</w:t>
      </w:r>
      <w:r w:rsidRPr="00913577">
        <w:rPr>
          <w:rFonts w:ascii="Arial" w:hAnsi="Arial" w:cs="Arial"/>
          <w:kern w:val="1"/>
          <w:lang w:eastAsia="zh-CN"/>
        </w:rPr>
        <w:t xml:space="preserve"> Российской Федерации</w:t>
      </w:r>
      <w:r w:rsidR="001D437C" w:rsidRPr="00913577">
        <w:rPr>
          <w:rFonts w:ascii="Arial" w:hAnsi="Arial" w:cs="Arial"/>
          <w:kern w:val="1"/>
          <w:lang w:eastAsia="zh-CN"/>
        </w:rPr>
        <w:t xml:space="preserve">, </w:t>
      </w:r>
    </w:p>
    <w:p w:rsidR="001B3DBE" w:rsidRPr="00913577" w:rsidRDefault="001B3DBE" w:rsidP="001B3DBE">
      <w:pPr>
        <w:suppressAutoHyphens/>
        <w:spacing w:line="360" w:lineRule="auto"/>
        <w:jc w:val="both"/>
        <w:rPr>
          <w:rFonts w:ascii="Arial" w:hAnsi="Arial" w:cs="Arial"/>
          <w:b/>
          <w:iCs/>
        </w:rPr>
      </w:pPr>
    </w:p>
    <w:p w:rsidR="001B3DBE" w:rsidRDefault="001B3DBE" w:rsidP="004A230D">
      <w:pPr>
        <w:pStyle w:val="3"/>
        <w:widowControl/>
        <w:suppressAutoHyphens/>
        <w:ind w:right="4535"/>
        <w:jc w:val="both"/>
        <w:rPr>
          <w:rFonts w:ascii="Arial" w:hAnsi="Arial" w:cs="Arial"/>
          <w:b/>
          <w:bCs/>
          <w:sz w:val="24"/>
          <w:szCs w:val="24"/>
        </w:rPr>
      </w:pPr>
      <w:r w:rsidRPr="004A230D">
        <w:rPr>
          <w:rFonts w:ascii="Arial" w:hAnsi="Arial" w:cs="Arial"/>
          <w:b/>
          <w:iCs/>
          <w:sz w:val="24"/>
          <w:szCs w:val="24"/>
        </w:rPr>
        <w:t>ПОСТАНОВЛЯЮ:</w:t>
      </w:r>
    </w:p>
    <w:p w:rsidR="004A230D" w:rsidRPr="004A230D" w:rsidRDefault="004A230D" w:rsidP="004A230D">
      <w:pPr>
        <w:pStyle w:val="3"/>
        <w:widowControl/>
        <w:suppressAutoHyphens/>
        <w:ind w:right="4535"/>
        <w:jc w:val="both"/>
        <w:rPr>
          <w:rFonts w:ascii="Arial" w:hAnsi="Arial" w:cs="Arial"/>
          <w:sz w:val="24"/>
          <w:szCs w:val="24"/>
        </w:rPr>
      </w:pPr>
    </w:p>
    <w:p w:rsidR="001D437C" w:rsidRDefault="0042448A" w:rsidP="0042448A">
      <w:pPr>
        <w:pStyle w:val="3"/>
        <w:widowControl/>
        <w:ind w:firstLine="708"/>
        <w:jc w:val="both"/>
        <w:outlineLvl w:val="0"/>
        <w:rPr>
          <w:rFonts w:ascii="Arial" w:hAnsi="Arial" w:cs="Arial"/>
          <w:kern w:val="1"/>
          <w:sz w:val="24"/>
          <w:szCs w:val="24"/>
          <w:lang w:eastAsia="zh-CN"/>
        </w:rPr>
      </w:pPr>
      <w:r w:rsidRPr="0042448A">
        <w:rPr>
          <w:rFonts w:ascii="Arial" w:hAnsi="Arial" w:cs="Arial"/>
          <w:kern w:val="1"/>
          <w:sz w:val="24"/>
          <w:szCs w:val="24"/>
          <w:lang w:eastAsia="ar-SA"/>
        </w:rPr>
        <w:t>1</w:t>
      </w:r>
      <w:r w:rsidRPr="0042448A">
        <w:rPr>
          <w:rFonts w:ascii="Arial" w:hAnsi="Arial" w:cs="Arial"/>
          <w:kern w:val="1"/>
          <w:sz w:val="24"/>
          <w:szCs w:val="24"/>
          <w:lang w:eastAsia="zh-CN"/>
        </w:rPr>
        <w:t>.</w:t>
      </w:r>
      <w:r w:rsidR="001D437C" w:rsidRPr="001D437C">
        <w:rPr>
          <w:rFonts w:ascii="Arial" w:hAnsi="Arial" w:cs="Arial"/>
          <w:kern w:val="1"/>
          <w:sz w:val="24"/>
          <w:szCs w:val="24"/>
          <w:lang w:eastAsia="zh-CN"/>
        </w:rPr>
        <w:t xml:space="preserve">Признать утратившими силу </w:t>
      </w:r>
      <w:r w:rsidR="001D437C">
        <w:rPr>
          <w:rFonts w:ascii="Arial" w:hAnsi="Arial" w:cs="Arial"/>
          <w:kern w:val="1"/>
          <w:sz w:val="24"/>
          <w:szCs w:val="24"/>
          <w:lang w:eastAsia="zh-CN"/>
        </w:rPr>
        <w:t xml:space="preserve">следующие </w:t>
      </w:r>
      <w:r w:rsidR="001D437C" w:rsidRPr="001D437C">
        <w:rPr>
          <w:rFonts w:ascii="Arial" w:hAnsi="Arial" w:cs="Arial"/>
          <w:kern w:val="1"/>
          <w:sz w:val="24"/>
          <w:szCs w:val="24"/>
          <w:lang w:eastAsia="zh-CN"/>
        </w:rPr>
        <w:t xml:space="preserve">постановления Администрации </w:t>
      </w:r>
      <w:proofErr w:type="spellStart"/>
      <w:r w:rsidR="004A230D">
        <w:rPr>
          <w:rFonts w:ascii="Arial" w:hAnsi="Arial" w:cs="Arial"/>
          <w:kern w:val="1"/>
          <w:sz w:val="24"/>
          <w:szCs w:val="24"/>
          <w:lang w:eastAsia="zh-CN"/>
        </w:rPr>
        <w:t>Макзырского</w:t>
      </w:r>
      <w:proofErr w:type="spellEnd"/>
      <w:r w:rsidR="001D437C" w:rsidRPr="001D437C">
        <w:rPr>
          <w:rFonts w:ascii="Arial" w:hAnsi="Arial" w:cs="Arial"/>
          <w:kern w:val="1"/>
          <w:sz w:val="24"/>
          <w:szCs w:val="24"/>
          <w:lang w:eastAsia="zh-CN"/>
        </w:rPr>
        <w:t xml:space="preserve"> сельского поселения: </w:t>
      </w:r>
    </w:p>
    <w:p w:rsidR="0042448A" w:rsidRPr="001D437C" w:rsidRDefault="0042448A" w:rsidP="0042448A">
      <w:pPr>
        <w:pStyle w:val="3"/>
        <w:widowControl/>
        <w:ind w:firstLine="708"/>
        <w:jc w:val="both"/>
        <w:outlineLvl w:val="0"/>
        <w:rPr>
          <w:rFonts w:ascii="Arial" w:hAnsi="Arial" w:cs="Arial"/>
          <w:kern w:val="1"/>
          <w:sz w:val="24"/>
          <w:szCs w:val="24"/>
          <w:lang w:eastAsia="zh-CN"/>
        </w:rPr>
      </w:pPr>
      <w:r w:rsidRPr="001D437C">
        <w:rPr>
          <w:rFonts w:ascii="Arial" w:hAnsi="Arial" w:cs="Arial"/>
          <w:kern w:val="1"/>
          <w:sz w:val="24"/>
          <w:szCs w:val="24"/>
          <w:lang w:eastAsia="zh-CN"/>
        </w:rPr>
        <w:t xml:space="preserve">1) от </w:t>
      </w:r>
      <w:r w:rsidR="004A230D">
        <w:rPr>
          <w:rFonts w:ascii="Arial" w:hAnsi="Arial" w:cs="Arial"/>
          <w:kern w:val="1"/>
          <w:sz w:val="24"/>
          <w:szCs w:val="24"/>
          <w:lang w:eastAsia="zh-CN"/>
        </w:rPr>
        <w:t>1</w:t>
      </w:r>
      <w:r w:rsidR="007B056E">
        <w:rPr>
          <w:rFonts w:ascii="Arial" w:hAnsi="Arial" w:cs="Arial"/>
          <w:kern w:val="1"/>
          <w:sz w:val="24"/>
          <w:szCs w:val="24"/>
          <w:lang w:eastAsia="zh-CN"/>
        </w:rPr>
        <w:t>0</w:t>
      </w:r>
      <w:r w:rsidR="004A230D">
        <w:rPr>
          <w:rFonts w:ascii="Arial" w:hAnsi="Arial" w:cs="Arial"/>
          <w:kern w:val="1"/>
          <w:sz w:val="24"/>
          <w:szCs w:val="24"/>
          <w:lang w:eastAsia="zh-CN"/>
        </w:rPr>
        <w:t>.04.20</w:t>
      </w:r>
      <w:r w:rsidR="007B056E">
        <w:rPr>
          <w:rFonts w:ascii="Arial" w:hAnsi="Arial" w:cs="Arial"/>
          <w:kern w:val="1"/>
          <w:sz w:val="24"/>
          <w:szCs w:val="24"/>
          <w:lang w:eastAsia="zh-CN"/>
        </w:rPr>
        <w:t>09</w:t>
      </w:r>
      <w:r>
        <w:rPr>
          <w:rFonts w:ascii="Arial" w:hAnsi="Arial" w:cs="Arial"/>
          <w:kern w:val="1"/>
          <w:sz w:val="24"/>
          <w:szCs w:val="24"/>
          <w:lang w:eastAsia="zh-CN"/>
        </w:rPr>
        <w:t xml:space="preserve"> № </w:t>
      </w:r>
      <w:r w:rsidR="004A230D">
        <w:rPr>
          <w:rFonts w:ascii="Arial" w:hAnsi="Arial" w:cs="Arial"/>
          <w:kern w:val="1"/>
          <w:sz w:val="24"/>
          <w:szCs w:val="24"/>
          <w:lang w:eastAsia="zh-CN"/>
        </w:rPr>
        <w:t>0</w:t>
      </w:r>
      <w:r w:rsidR="007B056E">
        <w:rPr>
          <w:rFonts w:ascii="Arial" w:hAnsi="Arial" w:cs="Arial"/>
          <w:kern w:val="1"/>
          <w:sz w:val="24"/>
          <w:szCs w:val="24"/>
          <w:lang w:eastAsia="zh-CN"/>
        </w:rPr>
        <w:t>29</w:t>
      </w:r>
      <w:r w:rsidRPr="001D437C">
        <w:rPr>
          <w:rFonts w:ascii="Arial" w:hAnsi="Arial" w:cs="Arial"/>
          <w:kern w:val="1"/>
          <w:sz w:val="24"/>
          <w:szCs w:val="24"/>
          <w:lang w:eastAsia="zh-CN"/>
        </w:rPr>
        <w:t xml:space="preserve"> «</w:t>
      </w:r>
      <w:r w:rsidR="007B056E" w:rsidRPr="007B056E">
        <w:rPr>
          <w:rFonts w:ascii="Arial" w:hAnsi="Arial" w:cs="Arial"/>
          <w:sz w:val="24"/>
        </w:rPr>
        <w:t>Об утверждении Положения об аттестации муниципальных служащих муниципального образования «</w:t>
      </w:r>
      <w:proofErr w:type="spellStart"/>
      <w:r w:rsidR="007B056E" w:rsidRPr="007B056E">
        <w:rPr>
          <w:rFonts w:ascii="Arial" w:hAnsi="Arial" w:cs="Arial"/>
          <w:sz w:val="24"/>
        </w:rPr>
        <w:t>Макзырское</w:t>
      </w:r>
      <w:proofErr w:type="spellEnd"/>
      <w:r w:rsidR="007B056E" w:rsidRPr="007B056E">
        <w:rPr>
          <w:rFonts w:ascii="Arial" w:hAnsi="Arial" w:cs="Arial"/>
          <w:sz w:val="24"/>
        </w:rPr>
        <w:t xml:space="preserve"> сельское поселение»</w:t>
      </w:r>
      <w:r w:rsidR="006A41A3">
        <w:rPr>
          <w:rFonts w:ascii="Arial" w:hAnsi="Arial" w:cs="Arial"/>
          <w:sz w:val="24"/>
          <w:szCs w:val="24"/>
        </w:rPr>
        <w:t>;</w:t>
      </w:r>
    </w:p>
    <w:p w:rsidR="001D437C" w:rsidRPr="001D437C" w:rsidRDefault="0042448A" w:rsidP="006A41A3">
      <w:pPr>
        <w:pStyle w:val="a6"/>
        <w:spacing w:before="0" w:beforeAutospacing="0" w:after="0" w:afterAutospacing="0"/>
        <w:ind w:firstLine="705"/>
        <w:jc w:val="both"/>
        <w:rPr>
          <w:rFonts w:ascii="Arial" w:hAnsi="Arial" w:cs="Arial"/>
          <w:kern w:val="1"/>
          <w:lang w:eastAsia="zh-CN"/>
        </w:rPr>
      </w:pPr>
      <w:r>
        <w:rPr>
          <w:rFonts w:ascii="Arial" w:hAnsi="Arial" w:cs="Arial"/>
          <w:kern w:val="1"/>
          <w:lang w:eastAsia="zh-CN"/>
        </w:rPr>
        <w:t>2</w:t>
      </w:r>
      <w:r w:rsidR="001D437C" w:rsidRPr="001D437C">
        <w:rPr>
          <w:rFonts w:ascii="Arial" w:hAnsi="Arial" w:cs="Arial"/>
          <w:kern w:val="1"/>
          <w:lang w:eastAsia="zh-CN"/>
        </w:rPr>
        <w:t xml:space="preserve">) от </w:t>
      </w:r>
      <w:r w:rsidR="007B056E">
        <w:rPr>
          <w:rFonts w:ascii="Arial" w:hAnsi="Arial" w:cs="Arial"/>
          <w:kern w:val="1"/>
          <w:lang w:eastAsia="zh-CN"/>
        </w:rPr>
        <w:t>21.11.2013</w:t>
      </w:r>
      <w:r w:rsidR="001D437C">
        <w:rPr>
          <w:rFonts w:ascii="Arial" w:hAnsi="Arial" w:cs="Arial"/>
          <w:kern w:val="1"/>
          <w:lang w:eastAsia="zh-CN"/>
        </w:rPr>
        <w:t xml:space="preserve"> №</w:t>
      </w:r>
      <w:r w:rsidR="007B056E">
        <w:rPr>
          <w:rFonts w:ascii="Arial" w:hAnsi="Arial" w:cs="Arial"/>
          <w:kern w:val="1"/>
          <w:lang w:eastAsia="zh-CN"/>
        </w:rPr>
        <w:t xml:space="preserve"> 064</w:t>
      </w:r>
      <w:r w:rsidR="001D437C" w:rsidRPr="001D437C">
        <w:rPr>
          <w:rFonts w:ascii="Arial" w:hAnsi="Arial" w:cs="Arial"/>
          <w:kern w:val="1"/>
          <w:lang w:eastAsia="zh-CN"/>
        </w:rPr>
        <w:t xml:space="preserve"> «</w:t>
      </w:r>
      <w:r w:rsidR="007B056E">
        <w:rPr>
          <w:rFonts w:ascii="Arial" w:hAnsi="Arial" w:cs="Arial"/>
          <w:bCs/>
        </w:rPr>
        <w:t xml:space="preserve">Об утверждении Перечня информации о деятельности Администрации </w:t>
      </w:r>
      <w:proofErr w:type="spellStart"/>
      <w:r w:rsidR="007B056E">
        <w:rPr>
          <w:rFonts w:ascii="Arial" w:hAnsi="Arial" w:cs="Arial"/>
          <w:bCs/>
        </w:rPr>
        <w:t>Макзырского</w:t>
      </w:r>
      <w:proofErr w:type="spellEnd"/>
      <w:r w:rsidR="007B056E">
        <w:rPr>
          <w:rFonts w:ascii="Arial" w:hAnsi="Arial" w:cs="Arial"/>
          <w:bCs/>
        </w:rPr>
        <w:t xml:space="preserve"> сельского поселения </w:t>
      </w:r>
      <w:r w:rsidR="007B056E">
        <w:rPr>
          <w:rFonts w:ascii="Arial" w:hAnsi="Arial" w:cs="Arial"/>
        </w:rPr>
        <w:t xml:space="preserve"> размещаемой в сети Интернет</w:t>
      </w:r>
      <w:r w:rsidR="001D437C" w:rsidRPr="001D437C">
        <w:rPr>
          <w:rFonts w:ascii="Arial" w:hAnsi="Arial" w:cs="Arial"/>
          <w:kern w:val="1"/>
          <w:lang w:eastAsia="zh-CN"/>
        </w:rPr>
        <w:t>»</w:t>
      </w:r>
      <w:r w:rsidR="007B056E">
        <w:rPr>
          <w:rFonts w:ascii="Arial" w:hAnsi="Arial" w:cs="Arial"/>
          <w:kern w:val="1"/>
          <w:lang w:eastAsia="zh-CN"/>
        </w:rPr>
        <w:t>.</w:t>
      </w:r>
    </w:p>
    <w:p w:rsidR="00E42737" w:rsidRPr="0012151E" w:rsidRDefault="00E42737" w:rsidP="001D437C">
      <w:pPr>
        <w:pStyle w:val="a5"/>
        <w:ind w:firstLine="705"/>
        <w:jc w:val="both"/>
        <w:rPr>
          <w:rFonts w:ascii="Arial" w:eastAsia="Times New Roman" w:hAnsi="Arial" w:cs="Arial"/>
          <w:kern w:val="1"/>
          <w:sz w:val="24"/>
          <w:szCs w:val="24"/>
          <w:lang w:eastAsia="zh-CN"/>
        </w:rPr>
      </w:pPr>
      <w:r w:rsidRPr="0012151E">
        <w:rPr>
          <w:rFonts w:ascii="Arial" w:eastAsia="Times New Roman" w:hAnsi="Arial" w:cs="Arial"/>
          <w:kern w:val="1"/>
          <w:sz w:val="24"/>
          <w:szCs w:val="24"/>
          <w:lang w:eastAsia="zh-CN"/>
        </w:rPr>
        <w:t xml:space="preserve">2. Настоящее постановление вступает в силу со дня официального опубликования в информационном вестнике </w:t>
      </w:r>
      <w:proofErr w:type="spellStart"/>
      <w:r w:rsidRPr="0012151E">
        <w:rPr>
          <w:rFonts w:ascii="Arial" w:eastAsia="Times New Roman" w:hAnsi="Arial" w:cs="Arial"/>
          <w:kern w:val="1"/>
          <w:sz w:val="24"/>
          <w:szCs w:val="24"/>
          <w:lang w:eastAsia="zh-CN"/>
        </w:rPr>
        <w:t>Верхнекетского</w:t>
      </w:r>
      <w:proofErr w:type="spellEnd"/>
      <w:r w:rsidRPr="0012151E">
        <w:rPr>
          <w:rFonts w:ascii="Arial" w:eastAsia="Times New Roman" w:hAnsi="Arial" w:cs="Arial"/>
          <w:kern w:val="1"/>
          <w:sz w:val="24"/>
          <w:szCs w:val="24"/>
          <w:lang w:eastAsia="zh-CN"/>
        </w:rPr>
        <w:t xml:space="preserve"> района «Территория». </w:t>
      </w:r>
      <w:proofErr w:type="gramStart"/>
      <w:r w:rsidRPr="0012151E">
        <w:rPr>
          <w:rFonts w:ascii="Arial" w:eastAsia="Times New Roman" w:hAnsi="Arial" w:cs="Arial"/>
          <w:kern w:val="1"/>
          <w:sz w:val="24"/>
          <w:szCs w:val="24"/>
          <w:lang w:eastAsia="zh-CN"/>
        </w:rPr>
        <w:t>Разместить</w:t>
      </w:r>
      <w:proofErr w:type="gramEnd"/>
      <w:r w:rsidRPr="0012151E">
        <w:rPr>
          <w:rFonts w:ascii="Arial" w:eastAsia="Times New Roman" w:hAnsi="Arial" w:cs="Arial"/>
          <w:kern w:val="1"/>
          <w:sz w:val="24"/>
          <w:szCs w:val="24"/>
          <w:lang w:eastAsia="zh-CN"/>
        </w:rPr>
        <w:t xml:space="preserve"> настоящее постановление на официальном сайте Администрации </w:t>
      </w:r>
      <w:proofErr w:type="spellStart"/>
      <w:r w:rsidRPr="0012151E">
        <w:rPr>
          <w:rFonts w:ascii="Arial" w:eastAsia="Times New Roman" w:hAnsi="Arial" w:cs="Arial"/>
          <w:kern w:val="1"/>
          <w:sz w:val="24"/>
          <w:szCs w:val="24"/>
          <w:lang w:eastAsia="zh-CN"/>
        </w:rPr>
        <w:t>Верхнекетского</w:t>
      </w:r>
      <w:proofErr w:type="spellEnd"/>
      <w:r w:rsidRPr="0012151E">
        <w:rPr>
          <w:rFonts w:ascii="Arial" w:eastAsia="Times New Roman" w:hAnsi="Arial" w:cs="Arial"/>
          <w:kern w:val="1"/>
          <w:sz w:val="24"/>
          <w:szCs w:val="24"/>
          <w:lang w:eastAsia="zh-CN"/>
        </w:rPr>
        <w:t xml:space="preserve"> района.</w:t>
      </w:r>
    </w:p>
    <w:p w:rsidR="001B3DBE" w:rsidRPr="00DA2059" w:rsidRDefault="00E42737" w:rsidP="00E42737">
      <w:pPr>
        <w:ind w:firstLine="709"/>
        <w:jc w:val="both"/>
        <w:rPr>
          <w:rFonts w:ascii="Arial" w:hAnsi="Arial" w:cs="Arial"/>
          <w:lang w:eastAsia="ar-SA"/>
        </w:rPr>
      </w:pPr>
      <w:r w:rsidRPr="0012151E">
        <w:rPr>
          <w:rFonts w:ascii="Arial" w:hAnsi="Arial" w:cs="Arial"/>
          <w:kern w:val="1"/>
          <w:lang w:eastAsia="zh-CN"/>
        </w:rPr>
        <w:t xml:space="preserve">3. </w:t>
      </w:r>
      <w:proofErr w:type="gramStart"/>
      <w:r w:rsidRPr="0012151E">
        <w:rPr>
          <w:rFonts w:ascii="Arial" w:hAnsi="Arial" w:cs="Arial"/>
          <w:kern w:val="1"/>
          <w:lang w:eastAsia="zh-CN"/>
        </w:rPr>
        <w:t>Контроль за</w:t>
      </w:r>
      <w:proofErr w:type="gramEnd"/>
      <w:r w:rsidRPr="0012151E">
        <w:rPr>
          <w:rFonts w:ascii="Arial" w:hAnsi="Arial" w:cs="Arial"/>
          <w:kern w:val="1"/>
          <w:lang w:eastAsia="zh-CN"/>
        </w:rPr>
        <w:t xml:space="preserve"> исполнением настоящего постановления оставляю за собой</w:t>
      </w:r>
      <w:r w:rsidR="001B3DBE" w:rsidRPr="00DA2059">
        <w:rPr>
          <w:rFonts w:ascii="Arial" w:hAnsi="Arial" w:cs="Arial"/>
          <w:lang w:eastAsia="ar-SA"/>
        </w:rPr>
        <w:t>.</w:t>
      </w:r>
    </w:p>
    <w:p w:rsidR="001B3DBE" w:rsidRDefault="001B3DBE" w:rsidP="001B3DBE">
      <w:pPr>
        <w:jc w:val="both"/>
        <w:rPr>
          <w:rFonts w:ascii="Arial" w:hAnsi="Arial" w:cs="Arial"/>
          <w:lang w:eastAsia="ar-SA"/>
        </w:rPr>
      </w:pPr>
    </w:p>
    <w:p w:rsidR="00E21A9F" w:rsidRPr="00DA2059" w:rsidRDefault="00E21A9F" w:rsidP="001B3DBE">
      <w:pPr>
        <w:jc w:val="both"/>
        <w:rPr>
          <w:rFonts w:ascii="Arial" w:hAnsi="Arial" w:cs="Arial"/>
          <w:lang w:eastAsia="ar-SA"/>
        </w:rPr>
      </w:pPr>
    </w:p>
    <w:p w:rsidR="001B3DBE" w:rsidRPr="00DA2059" w:rsidRDefault="001B3DBE" w:rsidP="001B3DBE">
      <w:pPr>
        <w:jc w:val="both"/>
        <w:rPr>
          <w:rFonts w:ascii="Arial" w:hAnsi="Arial" w:cs="Arial"/>
          <w:lang w:eastAsia="ar-SA"/>
        </w:rPr>
      </w:pPr>
    </w:p>
    <w:p w:rsidR="001B3DBE" w:rsidRPr="00DA2059" w:rsidRDefault="001B3DBE" w:rsidP="001B3DBE">
      <w:pPr>
        <w:tabs>
          <w:tab w:val="left" w:pos="-2552"/>
        </w:tabs>
        <w:jc w:val="both"/>
        <w:rPr>
          <w:rFonts w:ascii="Arial" w:hAnsi="Arial"/>
        </w:rPr>
      </w:pPr>
      <w:r w:rsidRPr="00DA2059">
        <w:rPr>
          <w:rFonts w:ascii="Arial" w:hAnsi="Arial"/>
        </w:rPr>
        <w:t xml:space="preserve">Глава </w:t>
      </w:r>
      <w:proofErr w:type="spellStart"/>
      <w:r w:rsidR="004A230D">
        <w:rPr>
          <w:rFonts w:ascii="Arial" w:hAnsi="Arial"/>
        </w:rPr>
        <w:t>Макзырского</w:t>
      </w:r>
      <w:proofErr w:type="spellEnd"/>
    </w:p>
    <w:p w:rsidR="001B3DBE" w:rsidRPr="00DA2059" w:rsidRDefault="001B3DBE" w:rsidP="001B3DBE">
      <w:pPr>
        <w:tabs>
          <w:tab w:val="left" w:pos="-2552"/>
        </w:tabs>
        <w:jc w:val="both"/>
        <w:rPr>
          <w:rFonts w:ascii="Arial" w:hAnsi="Arial"/>
        </w:rPr>
      </w:pPr>
      <w:r w:rsidRPr="00DA2059">
        <w:rPr>
          <w:rFonts w:ascii="Arial" w:hAnsi="Arial"/>
        </w:rPr>
        <w:t xml:space="preserve">сельского поселения                     </w:t>
      </w:r>
      <w:r w:rsidRPr="00DA2059">
        <w:rPr>
          <w:rFonts w:ascii="Arial" w:hAnsi="Arial"/>
        </w:rPr>
        <w:tab/>
      </w:r>
      <w:r w:rsidRPr="00DA2059">
        <w:rPr>
          <w:rFonts w:ascii="Arial" w:hAnsi="Arial"/>
        </w:rPr>
        <w:tab/>
      </w:r>
      <w:r w:rsidRPr="00DA2059">
        <w:rPr>
          <w:rFonts w:ascii="Arial" w:hAnsi="Arial"/>
        </w:rPr>
        <w:tab/>
      </w:r>
      <w:r w:rsidRPr="00DA2059">
        <w:rPr>
          <w:rFonts w:ascii="Arial" w:hAnsi="Arial"/>
        </w:rPr>
        <w:tab/>
      </w:r>
      <w:r w:rsidR="004A230D">
        <w:rPr>
          <w:rFonts w:ascii="Arial" w:hAnsi="Arial"/>
        </w:rPr>
        <w:t>В.Г.Звягина</w:t>
      </w:r>
    </w:p>
    <w:bookmarkEnd w:id="0"/>
    <w:p w:rsidR="00E42737" w:rsidRPr="00DA2059" w:rsidRDefault="00E42737"/>
    <w:sectPr w:rsidR="00E42737" w:rsidRPr="00DA2059" w:rsidSect="009F7E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EC3F95"/>
    <w:multiLevelType w:val="hybridMultilevel"/>
    <w:tmpl w:val="BCBCF320"/>
    <w:lvl w:ilvl="0" w:tplc="9B3CDB4E">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7B6B05A2"/>
    <w:multiLevelType w:val="hybridMultilevel"/>
    <w:tmpl w:val="90D009B8"/>
    <w:lvl w:ilvl="0" w:tplc="EC424DD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5774CD"/>
    <w:rsid w:val="00056AEC"/>
    <w:rsid w:val="0011244C"/>
    <w:rsid w:val="001675C7"/>
    <w:rsid w:val="001A4D7D"/>
    <w:rsid w:val="001B3DBE"/>
    <w:rsid w:val="001D437C"/>
    <w:rsid w:val="002825ED"/>
    <w:rsid w:val="00304E44"/>
    <w:rsid w:val="00366656"/>
    <w:rsid w:val="00366701"/>
    <w:rsid w:val="00381AAC"/>
    <w:rsid w:val="0042448A"/>
    <w:rsid w:val="004A230D"/>
    <w:rsid w:val="005774CD"/>
    <w:rsid w:val="005B03EE"/>
    <w:rsid w:val="00666230"/>
    <w:rsid w:val="006A41A3"/>
    <w:rsid w:val="006A4488"/>
    <w:rsid w:val="006A5053"/>
    <w:rsid w:val="006D6ECC"/>
    <w:rsid w:val="007B056E"/>
    <w:rsid w:val="008813B3"/>
    <w:rsid w:val="008C6099"/>
    <w:rsid w:val="00913577"/>
    <w:rsid w:val="009163DC"/>
    <w:rsid w:val="009C5DE0"/>
    <w:rsid w:val="009F7ECF"/>
    <w:rsid w:val="00A90C02"/>
    <w:rsid w:val="00AC6303"/>
    <w:rsid w:val="00B1507B"/>
    <w:rsid w:val="00BA2A65"/>
    <w:rsid w:val="00C51D2D"/>
    <w:rsid w:val="00C85135"/>
    <w:rsid w:val="00D33800"/>
    <w:rsid w:val="00DA2059"/>
    <w:rsid w:val="00DD09C8"/>
    <w:rsid w:val="00E21A9F"/>
    <w:rsid w:val="00E42737"/>
    <w:rsid w:val="00F27C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DB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675C7"/>
    <w:pPr>
      <w:keepNext/>
      <w:tabs>
        <w:tab w:val="left" w:pos="6765"/>
      </w:tabs>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1B3DBE"/>
    <w:pPr>
      <w:widowControl w:val="0"/>
      <w:spacing w:after="0" w:line="240" w:lineRule="auto"/>
    </w:pPr>
    <w:rPr>
      <w:rFonts w:ascii="Times New Roman" w:eastAsia="Times New Roman" w:hAnsi="Times New Roman" w:cs="Times New Roman"/>
      <w:sz w:val="20"/>
      <w:szCs w:val="20"/>
      <w:lang w:eastAsia="ru-RU"/>
    </w:rPr>
  </w:style>
  <w:style w:type="paragraph" w:customStyle="1" w:styleId="3">
    <w:name w:val="Обычный3"/>
    <w:rsid w:val="001B3DBE"/>
    <w:pPr>
      <w:widowControl w:val="0"/>
      <w:spacing w:after="0" w:line="240" w:lineRule="auto"/>
    </w:pPr>
    <w:rPr>
      <w:rFonts w:ascii="Times New Roman" w:eastAsia="Times New Roman" w:hAnsi="Times New Roman" w:cs="Times New Roman"/>
      <w:sz w:val="20"/>
      <w:szCs w:val="20"/>
      <w:lang w:eastAsia="ru-RU"/>
    </w:rPr>
  </w:style>
  <w:style w:type="paragraph" w:customStyle="1" w:styleId="12">
    <w:name w:val="Знак1"/>
    <w:basedOn w:val="a"/>
    <w:next w:val="a"/>
    <w:semiHidden/>
    <w:rsid w:val="001B3DBE"/>
    <w:pPr>
      <w:spacing w:after="160" w:line="240" w:lineRule="exact"/>
    </w:pPr>
    <w:rPr>
      <w:rFonts w:ascii="Arial" w:hAnsi="Arial" w:cs="Arial"/>
      <w:sz w:val="20"/>
      <w:szCs w:val="20"/>
      <w:lang w:val="en-US" w:eastAsia="en-US"/>
    </w:rPr>
  </w:style>
  <w:style w:type="paragraph" w:customStyle="1" w:styleId="13">
    <w:name w:val="Знак1"/>
    <w:basedOn w:val="a"/>
    <w:next w:val="a"/>
    <w:semiHidden/>
    <w:rsid w:val="008C6099"/>
    <w:pPr>
      <w:spacing w:after="160" w:line="240" w:lineRule="exact"/>
    </w:pPr>
    <w:rPr>
      <w:rFonts w:ascii="Arial" w:hAnsi="Arial" w:cs="Arial"/>
      <w:sz w:val="20"/>
      <w:szCs w:val="20"/>
      <w:lang w:val="en-US" w:eastAsia="en-US"/>
    </w:rPr>
  </w:style>
  <w:style w:type="paragraph" w:styleId="a3">
    <w:name w:val="Balloon Text"/>
    <w:basedOn w:val="a"/>
    <w:link w:val="a4"/>
    <w:uiPriority w:val="99"/>
    <w:semiHidden/>
    <w:unhideWhenUsed/>
    <w:rsid w:val="00B1507B"/>
    <w:rPr>
      <w:rFonts w:ascii="Segoe UI" w:hAnsi="Segoe UI" w:cs="Segoe UI"/>
      <w:sz w:val="18"/>
      <w:szCs w:val="18"/>
    </w:rPr>
  </w:style>
  <w:style w:type="character" w:customStyle="1" w:styleId="a4">
    <w:name w:val="Текст выноски Знак"/>
    <w:basedOn w:val="a0"/>
    <w:link w:val="a3"/>
    <w:uiPriority w:val="99"/>
    <w:semiHidden/>
    <w:rsid w:val="00B1507B"/>
    <w:rPr>
      <w:rFonts w:ascii="Segoe UI" w:eastAsia="Times New Roman" w:hAnsi="Segoe UI" w:cs="Segoe UI"/>
      <w:sz w:val="18"/>
      <w:szCs w:val="18"/>
      <w:lang w:eastAsia="ru-RU"/>
    </w:rPr>
  </w:style>
  <w:style w:type="paragraph" w:customStyle="1" w:styleId="14">
    <w:name w:val="Знак1"/>
    <w:basedOn w:val="a"/>
    <w:next w:val="a"/>
    <w:semiHidden/>
    <w:rsid w:val="00366656"/>
    <w:pPr>
      <w:spacing w:after="160" w:line="240" w:lineRule="exact"/>
    </w:pPr>
    <w:rPr>
      <w:rFonts w:ascii="Arial" w:hAnsi="Arial" w:cs="Arial"/>
      <w:sz w:val="20"/>
      <w:szCs w:val="20"/>
      <w:lang w:val="en-US" w:eastAsia="en-US"/>
    </w:rPr>
  </w:style>
  <w:style w:type="paragraph" w:styleId="a5">
    <w:name w:val="No Spacing"/>
    <w:uiPriority w:val="1"/>
    <w:qFormat/>
    <w:rsid w:val="00E42737"/>
    <w:pPr>
      <w:spacing w:after="0" w:line="240" w:lineRule="auto"/>
    </w:pPr>
    <w:rPr>
      <w:rFonts w:ascii="Calibri" w:eastAsia="Calibri" w:hAnsi="Calibri" w:cs="Times New Roman"/>
    </w:rPr>
  </w:style>
  <w:style w:type="paragraph" w:customStyle="1" w:styleId="ConsPlusTitle">
    <w:name w:val="ConsPlusTitle"/>
    <w:rsid w:val="001D437C"/>
    <w:pPr>
      <w:widowControl w:val="0"/>
      <w:autoSpaceDE w:val="0"/>
      <w:autoSpaceDN w:val="0"/>
      <w:spacing w:after="0" w:line="240" w:lineRule="auto"/>
    </w:pPr>
    <w:rPr>
      <w:rFonts w:ascii="Calibri" w:eastAsia="Times New Roman" w:hAnsi="Calibri" w:cs="Calibri"/>
      <w:b/>
      <w:szCs w:val="20"/>
      <w:lang w:eastAsia="ru-RU"/>
    </w:rPr>
  </w:style>
  <w:style w:type="paragraph" w:styleId="a6">
    <w:name w:val="Normal (Web)"/>
    <w:basedOn w:val="a"/>
    <w:uiPriority w:val="99"/>
    <w:semiHidden/>
    <w:unhideWhenUsed/>
    <w:rsid w:val="001D437C"/>
    <w:pPr>
      <w:spacing w:before="100" w:beforeAutospacing="1" w:after="100" w:afterAutospacing="1"/>
    </w:pPr>
  </w:style>
  <w:style w:type="paragraph" w:customStyle="1" w:styleId="15">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2448A"/>
    <w:pPr>
      <w:spacing w:before="100" w:beforeAutospacing="1" w:after="100" w:afterAutospacing="1"/>
    </w:pPr>
    <w:rPr>
      <w:rFonts w:ascii="Tahoma" w:hAnsi="Tahoma" w:cs="Tahoma"/>
      <w:sz w:val="20"/>
      <w:szCs w:val="20"/>
      <w:lang w:val="en-US" w:eastAsia="en-US"/>
    </w:rPr>
  </w:style>
  <w:style w:type="character" w:customStyle="1" w:styleId="10">
    <w:name w:val="Заголовок 1 Знак"/>
    <w:basedOn w:val="a0"/>
    <w:link w:val="1"/>
    <w:rsid w:val="001675C7"/>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DB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675C7"/>
    <w:pPr>
      <w:keepNext/>
      <w:tabs>
        <w:tab w:val="left" w:pos="6765"/>
      </w:tabs>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1B3DBE"/>
    <w:pPr>
      <w:widowControl w:val="0"/>
      <w:spacing w:after="0" w:line="240" w:lineRule="auto"/>
    </w:pPr>
    <w:rPr>
      <w:rFonts w:ascii="Times New Roman" w:eastAsia="Times New Roman" w:hAnsi="Times New Roman" w:cs="Times New Roman"/>
      <w:sz w:val="20"/>
      <w:szCs w:val="20"/>
      <w:lang w:eastAsia="ru-RU"/>
    </w:rPr>
  </w:style>
  <w:style w:type="paragraph" w:customStyle="1" w:styleId="3">
    <w:name w:val="Обычный3"/>
    <w:rsid w:val="001B3DBE"/>
    <w:pPr>
      <w:widowControl w:val="0"/>
      <w:spacing w:after="0" w:line="240" w:lineRule="auto"/>
    </w:pPr>
    <w:rPr>
      <w:rFonts w:ascii="Times New Roman" w:eastAsia="Times New Roman" w:hAnsi="Times New Roman" w:cs="Times New Roman"/>
      <w:sz w:val="20"/>
      <w:szCs w:val="20"/>
      <w:lang w:eastAsia="ru-RU"/>
    </w:rPr>
  </w:style>
  <w:style w:type="paragraph" w:customStyle="1" w:styleId="12">
    <w:name w:val="Знак1"/>
    <w:basedOn w:val="a"/>
    <w:next w:val="a"/>
    <w:semiHidden/>
    <w:rsid w:val="001B3DBE"/>
    <w:pPr>
      <w:spacing w:after="160" w:line="240" w:lineRule="exact"/>
    </w:pPr>
    <w:rPr>
      <w:rFonts w:ascii="Arial" w:hAnsi="Arial" w:cs="Arial"/>
      <w:sz w:val="20"/>
      <w:szCs w:val="20"/>
      <w:lang w:val="en-US" w:eastAsia="en-US"/>
    </w:rPr>
  </w:style>
  <w:style w:type="paragraph" w:customStyle="1" w:styleId="13">
    <w:name w:val="Знак1"/>
    <w:basedOn w:val="a"/>
    <w:next w:val="a"/>
    <w:semiHidden/>
    <w:rsid w:val="008C6099"/>
    <w:pPr>
      <w:spacing w:after="160" w:line="240" w:lineRule="exact"/>
    </w:pPr>
    <w:rPr>
      <w:rFonts w:ascii="Arial" w:hAnsi="Arial" w:cs="Arial"/>
      <w:sz w:val="20"/>
      <w:szCs w:val="20"/>
      <w:lang w:val="en-US" w:eastAsia="en-US"/>
    </w:rPr>
  </w:style>
  <w:style w:type="paragraph" w:styleId="a3">
    <w:name w:val="Balloon Text"/>
    <w:basedOn w:val="a"/>
    <w:link w:val="a4"/>
    <w:uiPriority w:val="99"/>
    <w:semiHidden/>
    <w:unhideWhenUsed/>
    <w:rsid w:val="00B1507B"/>
    <w:rPr>
      <w:rFonts w:ascii="Segoe UI" w:hAnsi="Segoe UI" w:cs="Segoe UI"/>
      <w:sz w:val="18"/>
      <w:szCs w:val="18"/>
    </w:rPr>
  </w:style>
  <w:style w:type="character" w:customStyle="1" w:styleId="a4">
    <w:name w:val="Текст выноски Знак"/>
    <w:basedOn w:val="a0"/>
    <w:link w:val="a3"/>
    <w:uiPriority w:val="99"/>
    <w:semiHidden/>
    <w:rsid w:val="00B1507B"/>
    <w:rPr>
      <w:rFonts w:ascii="Segoe UI" w:eastAsia="Times New Roman" w:hAnsi="Segoe UI" w:cs="Segoe UI"/>
      <w:sz w:val="18"/>
      <w:szCs w:val="18"/>
      <w:lang w:eastAsia="ru-RU"/>
    </w:rPr>
  </w:style>
  <w:style w:type="paragraph" w:customStyle="1" w:styleId="14">
    <w:name w:val="Знак1"/>
    <w:basedOn w:val="a"/>
    <w:next w:val="a"/>
    <w:semiHidden/>
    <w:rsid w:val="00366656"/>
    <w:pPr>
      <w:spacing w:after="160" w:line="240" w:lineRule="exact"/>
    </w:pPr>
    <w:rPr>
      <w:rFonts w:ascii="Arial" w:hAnsi="Arial" w:cs="Arial"/>
      <w:sz w:val="20"/>
      <w:szCs w:val="20"/>
      <w:lang w:val="en-US" w:eastAsia="en-US"/>
    </w:rPr>
  </w:style>
  <w:style w:type="paragraph" w:styleId="a5">
    <w:name w:val="No Spacing"/>
    <w:uiPriority w:val="1"/>
    <w:qFormat/>
    <w:rsid w:val="00E42737"/>
    <w:pPr>
      <w:spacing w:after="0" w:line="240" w:lineRule="auto"/>
    </w:pPr>
    <w:rPr>
      <w:rFonts w:ascii="Calibri" w:eastAsia="Calibri" w:hAnsi="Calibri" w:cs="Times New Roman"/>
    </w:rPr>
  </w:style>
  <w:style w:type="paragraph" w:customStyle="1" w:styleId="ConsPlusTitle">
    <w:name w:val="ConsPlusTitle"/>
    <w:rsid w:val="001D437C"/>
    <w:pPr>
      <w:widowControl w:val="0"/>
      <w:autoSpaceDE w:val="0"/>
      <w:autoSpaceDN w:val="0"/>
      <w:spacing w:after="0" w:line="240" w:lineRule="auto"/>
    </w:pPr>
    <w:rPr>
      <w:rFonts w:ascii="Calibri" w:eastAsia="Times New Roman" w:hAnsi="Calibri" w:cs="Calibri"/>
      <w:b/>
      <w:szCs w:val="20"/>
      <w:lang w:eastAsia="ru-RU"/>
    </w:rPr>
  </w:style>
  <w:style w:type="paragraph" w:styleId="a6">
    <w:name w:val="Normal (Web)"/>
    <w:basedOn w:val="a"/>
    <w:uiPriority w:val="99"/>
    <w:semiHidden/>
    <w:unhideWhenUsed/>
    <w:rsid w:val="001D437C"/>
    <w:pPr>
      <w:spacing w:before="100" w:beforeAutospacing="1" w:after="100" w:afterAutospacing="1"/>
    </w:pPr>
  </w:style>
  <w:style w:type="paragraph" w:customStyle="1" w:styleId="15">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2448A"/>
    <w:pPr>
      <w:spacing w:before="100" w:beforeAutospacing="1" w:after="100" w:afterAutospacing="1"/>
    </w:pPr>
    <w:rPr>
      <w:rFonts w:ascii="Tahoma" w:hAnsi="Tahoma" w:cs="Tahoma"/>
      <w:sz w:val="20"/>
      <w:szCs w:val="20"/>
      <w:lang w:val="en-US" w:eastAsia="en-US"/>
    </w:rPr>
  </w:style>
  <w:style w:type="character" w:customStyle="1" w:styleId="10">
    <w:name w:val="Заголовок 1 Знак"/>
    <w:basedOn w:val="a0"/>
    <w:link w:val="1"/>
    <w:rsid w:val="001675C7"/>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479620490">
      <w:bodyDiv w:val="1"/>
      <w:marLeft w:val="0"/>
      <w:marRight w:val="0"/>
      <w:marTop w:val="0"/>
      <w:marBottom w:val="0"/>
      <w:divBdr>
        <w:top w:val="none" w:sz="0" w:space="0" w:color="auto"/>
        <w:left w:val="none" w:sz="0" w:space="0" w:color="auto"/>
        <w:bottom w:val="none" w:sz="0" w:space="0" w:color="auto"/>
        <w:right w:val="none" w:sz="0" w:space="0" w:color="auto"/>
      </w:divBdr>
    </w:div>
    <w:div w:id="573667194">
      <w:bodyDiv w:val="1"/>
      <w:marLeft w:val="0"/>
      <w:marRight w:val="0"/>
      <w:marTop w:val="0"/>
      <w:marBottom w:val="0"/>
      <w:divBdr>
        <w:top w:val="none" w:sz="0" w:space="0" w:color="auto"/>
        <w:left w:val="none" w:sz="0" w:space="0" w:color="auto"/>
        <w:bottom w:val="none" w:sz="0" w:space="0" w:color="auto"/>
        <w:right w:val="none" w:sz="0" w:space="0" w:color="auto"/>
      </w:divBdr>
    </w:div>
    <w:div w:id="140641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177</Words>
  <Characters>1010</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Sayga</dc:creator>
  <cp:lastModifiedBy>Вячеслав Васильев</cp:lastModifiedBy>
  <cp:revision>15</cp:revision>
  <cp:lastPrinted>2021-03-01T09:52:00Z</cp:lastPrinted>
  <dcterms:created xsi:type="dcterms:W3CDTF">2020-08-19T01:48:00Z</dcterms:created>
  <dcterms:modified xsi:type="dcterms:W3CDTF">2021-03-02T02:19:00Z</dcterms:modified>
</cp:coreProperties>
</file>